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3" w:rsidRPr="00D303ED" w:rsidRDefault="000D3953">
      <w:pPr>
        <w:rPr>
          <w:sz w:val="56"/>
          <w:szCs w:val="56"/>
        </w:rPr>
      </w:pPr>
    </w:p>
    <w:p w:rsidR="00D303ED" w:rsidRDefault="00D303E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 w:rsidRPr="00D303ED">
        <w:rPr>
          <w:sz w:val="56"/>
          <w:szCs w:val="56"/>
        </w:rPr>
        <w:t>AUSER  LANCIANO</w:t>
      </w:r>
    </w:p>
    <w:p w:rsidR="00D303ED" w:rsidRPr="00D303ED" w:rsidRDefault="00D303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303ED">
        <w:rPr>
          <w:sz w:val="24"/>
          <w:szCs w:val="24"/>
        </w:rPr>
        <w:t>propone</w:t>
      </w:r>
    </w:p>
    <w:p w:rsidR="00165E64" w:rsidRDefault="00D303ED">
      <w:r>
        <w:t xml:space="preserve">                                                    </w:t>
      </w:r>
      <w:r w:rsidR="00165E64">
        <w:t xml:space="preserve"> Tour</w:t>
      </w:r>
      <w:r>
        <w:t xml:space="preserve"> </w:t>
      </w:r>
      <w:proofErr w:type="spellStart"/>
      <w:r>
        <w:t>Val</w:t>
      </w:r>
      <w:proofErr w:type="spellEnd"/>
      <w:r>
        <w:t xml:space="preserve"> di Chiana, V</w:t>
      </w:r>
      <w:r w:rsidR="00165E64">
        <w:t>alle d’</w:t>
      </w:r>
      <w:proofErr w:type="spellStart"/>
      <w:r w:rsidR="00165E64">
        <w:t>Orcia</w:t>
      </w:r>
      <w:proofErr w:type="spellEnd"/>
      <w:r w:rsidR="00165E64">
        <w:t>, Siena, Perugia</w:t>
      </w:r>
    </w:p>
    <w:p w:rsidR="00D3253B" w:rsidRDefault="00D3253B">
      <w:r>
        <w:t xml:space="preserve">                                                22 – 24 Maggio (3 giorni 2 notti, Venerdì, Sabato e Domenica)</w:t>
      </w:r>
    </w:p>
    <w:p w:rsidR="00165E64" w:rsidRDefault="00D3253B">
      <w:r>
        <w:t xml:space="preserve">                                                                         </w:t>
      </w:r>
      <w:r w:rsidR="00D303ED">
        <w:t>PROGRAMMA:</w:t>
      </w:r>
    </w:p>
    <w:p w:rsidR="00D3253B" w:rsidRDefault="00D3253B">
      <w:r>
        <w:t>Giorno 22.5.2015</w:t>
      </w:r>
    </w:p>
    <w:p w:rsidR="00165E64" w:rsidRDefault="00165E64">
      <w:r>
        <w:t>Mattina: arrivo previsto in hotel ore 9</w:t>
      </w:r>
      <w:r w:rsidR="00C61951">
        <w:t xml:space="preserve"> </w:t>
      </w:r>
      <w:r>
        <w:t>-</w:t>
      </w:r>
      <w:r w:rsidR="00C61951">
        <w:t xml:space="preserve"> </w:t>
      </w:r>
      <w:r>
        <w:t xml:space="preserve">9,30, struttura magnifica di un ex convento con panorama sulla </w:t>
      </w:r>
      <w:proofErr w:type="spellStart"/>
      <w:r>
        <w:t>Val</w:t>
      </w:r>
      <w:proofErr w:type="spellEnd"/>
      <w:r>
        <w:t xml:space="preserve"> di Chiana, sistemazione nelle camere,  visita al comune di Sinalunga e collegiata, cocktail di benvenuto e pranzo offerto dall’</w:t>
      </w:r>
      <w:proofErr w:type="spellStart"/>
      <w:r>
        <w:t>Auser</w:t>
      </w:r>
      <w:proofErr w:type="spellEnd"/>
      <w:r>
        <w:t xml:space="preserve"> </w:t>
      </w:r>
      <w:proofErr w:type="spellStart"/>
      <w:r>
        <w:t>Bettolle</w:t>
      </w:r>
      <w:proofErr w:type="spellEnd"/>
      <w:r>
        <w:t xml:space="preserve">. </w:t>
      </w:r>
    </w:p>
    <w:p w:rsidR="00165E64" w:rsidRDefault="00165E64">
      <w:r>
        <w:t>Pom</w:t>
      </w:r>
      <w:r w:rsidR="008C4746">
        <w:t xml:space="preserve">eriggio: visita di </w:t>
      </w:r>
      <w:proofErr w:type="spellStart"/>
      <w:r w:rsidR="008C4746">
        <w:t>Pienza</w:t>
      </w:r>
      <w:proofErr w:type="spellEnd"/>
      <w:r w:rsidR="008C4746">
        <w:t>, la città di P</w:t>
      </w:r>
      <w:r>
        <w:t>apa Pio</w:t>
      </w:r>
      <w:r w:rsidR="00D303ED">
        <w:t xml:space="preserve"> </w:t>
      </w:r>
      <w:proofErr w:type="spellStart"/>
      <w:r w:rsidR="00D303ED">
        <w:t>II</w:t>
      </w:r>
      <w:r w:rsidR="00BC6CB5">
        <w:t>°</w:t>
      </w:r>
      <w:proofErr w:type="spellEnd"/>
      <w:r w:rsidR="00D303ED">
        <w:t xml:space="preserve"> </w:t>
      </w:r>
      <w:proofErr w:type="spellStart"/>
      <w:r w:rsidR="00D303ED">
        <w:t>Piccolomini</w:t>
      </w:r>
      <w:proofErr w:type="spellEnd"/>
      <w:r w:rsidR="00D303ED">
        <w:t xml:space="preserve">. Sguardo sulla </w:t>
      </w:r>
      <w:proofErr w:type="spellStart"/>
      <w:r w:rsidR="00D303ED">
        <w:t>V</w:t>
      </w:r>
      <w:r>
        <w:t>al</w:t>
      </w:r>
      <w:proofErr w:type="spellEnd"/>
      <w:r>
        <w:t xml:space="preserve"> d’</w:t>
      </w:r>
      <w:proofErr w:type="spellStart"/>
      <w:r>
        <w:t>Orcia</w:t>
      </w:r>
      <w:proofErr w:type="spellEnd"/>
      <w:r>
        <w:t>, rientro per cena e pernottamento.</w:t>
      </w:r>
    </w:p>
    <w:p w:rsidR="00C33348" w:rsidRDefault="00C33348">
      <w:proofErr w:type="spellStart"/>
      <w:r>
        <w:t>Pienza</w:t>
      </w:r>
      <w:proofErr w:type="spellEnd"/>
      <w:r w:rsidR="007A6FD8">
        <w:t>, il centro</w:t>
      </w:r>
    </w:p>
    <w:p w:rsidR="009A56A1" w:rsidRDefault="009A56A1">
      <w:r>
        <w:rPr>
          <w:noProof/>
          <w:lang w:eastAsia="it-IT"/>
        </w:rPr>
        <w:drawing>
          <wp:inline distT="0" distB="0" distL="0" distR="0">
            <wp:extent cx="1448014" cy="1080000"/>
            <wp:effectExtent l="19050" t="0" r="0" b="0"/>
            <wp:docPr id="1" name="Immagine 1" descr="http://images.visititaly.com/App_Images/Blog/c515a990-e958-4f69-9e8f-1496f774b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visititaly.com/App_Images/Blog/c515a990-e958-4f69-9e8f-1496f774bd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1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64" w:rsidRDefault="00D3253B">
      <w:r>
        <w:t>Giorno 23</w:t>
      </w:r>
      <w:r w:rsidR="00165E64">
        <w:t>.</w:t>
      </w:r>
      <w:r>
        <w:t>05.</w:t>
      </w:r>
      <w:r w:rsidR="00165E64">
        <w:t xml:space="preserve">2015 </w:t>
      </w:r>
    </w:p>
    <w:p w:rsidR="00165E64" w:rsidRDefault="00165E64">
      <w:r>
        <w:t>Mattin</w:t>
      </w:r>
      <w:r w:rsidR="00D303ED">
        <w:t>a, colazione, partenza</w:t>
      </w:r>
      <w:r>
        <w:t xml:space="preserve"> per Siena, incontro con la guida alle ore 09,00</w:t>
      </w:r>
      <w:r w:rsidR="00D3253B">
        <w:t xml:space="preserve"> - </w:t>
      </w:r>
      <w:r w:rsidR="00D303ED">
        <w:t xml:space="preserve"> 09,30</w:t>
      </w:r>
      <w:r w:rsidR="008C4746">
        <w:t xml:space="preserve"> per visita centro storico, B</w:t>
      </w:r>
      <w:r>
        <w:t>asilica Santa Chiara e San Bernardino. Pranzo presso la struttura ARCI</w:t>
      </w:r>
      <w:r w:rsidR="001A1A6C">
        <w:t xml:space="preserve"> di </w:t>
      </w:r>
      <w:proofErr w:type="spellStart"/>
      <w:r w:rsidR="001A1A6C">
        <w:t>Fontebecchi</w:t>
      </w:r>
      <w:proofErr w:type="spellEnd"/>
    </w:p>
    <w:p w:rsidR="001A1A6C" w:rsidRDefault="001A1A6C">
      <w:r>
        <w:t xml:space="preserve">POMERIGGIO partenza per </w:t>
      </w:r>
      <w:proofErr w:type="spellStart"/>
      <w:r>
        <w:t>Bettolle</w:t>
      </w:r>
      <w:proofErr w:type="spellEnd"/>
      <w:r>
        <w:t>, rinnovo impegno d</w:t>
      </w:r>
      <w:r w:rsidR="00D303ED">
        <w:t>i gemellaggio, visita del borgo. S</w:t>
      </w:r>
      <w:r>
        <w:t>era cena con piatti tipici presso un ristorante locale.</w:t>
      </w:r>
    </w:p>
    <w:p w:rsidR="00C33348" w:rsidRDefault="00C33348">
      <w:r>
        <w:t>Siena</w:t>
      </w:r>
      <w:r w:rsidR="000876CB">
        <w:t xml:space="preserve"> Piazza del Campo, il palio</w:t>
      </w:r>
    </w:p>
    <w:p w:rsidR="00291ED7" w:rsidRDefault="00291ED7">
      <w:r>
        <w:rPr>
          <w:noProof/>
          <w:lang w:eastAsia="it-IT"/>
        </w:rPr>
        <w:drawing>
          <wp:inline distT="0" distB="0" distL="0" distR="0">
            <wp:extent cx="1407499" cy="1080000"/>
            <wp:effectExtent l="19050" t="0" r="2201" b="0"/>
            <wp:docPr id="4" name="Immagine 4" descr="http://www.tuscanychic.com/wp-content/uploads/2012/10/the-palio-of-sie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uscanychic.com/wp-content/uploads/2012/10/the-palio-of-sien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9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6C" w:rsidRDefault="00D3253B">
      <w:r>
        <w:t>Giorno 24.05</w:t>
      </w:r>
      <w:r w:rsidR="001A1A6C">
        <w:t>.2015</w:t>
      </w:r>
    </w:p>
    <w:p w:rsidR="001A1A6C" w:rsidRDefault="001A1A6C">
      <w:r>
        <w:lastRenderedPageBreak/>
        <w:t>Colazione, partenza per Perugia</w:t>
      </w:r>
      <w:r w:rsidR="00677BD2">
        <w:t>, incontro con la guida</w:t>
      </w:r>
      <w:r w:rsidR="00D303ED">
        <w:t xml:space="preserve"> alle ore 09,00</w:t>
      </w:r>
      <w:r w:rsidR="00677BD2">
        <w:t xml:space="preserve"> per visita della città: La Fontana Maggiore, la Cattedrale di San Lorenzo, il Palazzo D</w:t>
      </w:r>
      <w:r w:rsidR="00AA3DCC">
        <w:t>ei Priori, un giro in minimetrò,</w:t>
      </w:r>
      <w:r w:rsidR="00677BD2">
        <w:t xml:space="preserve"> pranzo in ristorante</w:t>
      </w:r>
    </w:p>
    <w:p w:rsidR="009B055D" w:rsidRDefault="00677BD2">
      <w:r>
        <w:t>Pomeriggio passeggiata per il centro storico di Perugia fino alla partenza per il rientro</w:t>
      </w:r>
    </w:p>
    <w:p w:rsidR="00C33348" w:rsidRDefault="00C33348">
      <w:r>
        <w:t>Perugia</w:t>
      </w:r>
      <w:r w:rsidR="000876CB">
        <w:t>, il centro, Palazzo Ducale</w:t>
      </w:r>
    </w:p>
    <w:p w:rsidR="00677BD2" w:rsidRDefault="009B055D">
      <w:r>
        <w:rPr>
          <w:noProof/>
          <w:lang w:eastAsia="it-IT"/>
        </w:rPr>
        <w:drawing>
          <wp:inline distT="0" distB="0" distL="0" distR="0">
            <wp:extent cx="2864385" cy="1080000"/>
            <wp:effectExtent l="19050" t="0" r="0" b="0"/>
            <wp:docPr id="7" name="Immagine 7" descr="http://upload.wikimedia.org/wikipedia/commons/7/71/Perugia_z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7/71/Perugia_z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8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BD2">
        <w:t>.</w:t>
      </w:r>
    </w:p>
    <w:p w:rsidR="009B055D" w:rsidRDefault="009B055D"/>
    <w:p w:rsidR="00165E64" w:rsidRDefault="00C61951">
      <w:r>
        <w:t>Il costo del pacchet</w:t>
      </w:r>
      <w:r w:rsidR="00D37424">
        <w:t>to è di euro 250</w:t>
      </w:r>
      <w:r>
        <w:t xml:space="preserve"> per persona e comprende:</w:t>
      </w:r>
    </w:p>
    <w:p w:rsidR="00C61951" w:rsidRDefault="00D37424">
      <w:r>
        <w:t>Trasporto con pullman G.T. dal luogo di partenza e rientro e</w:t>
      </w:r>
      <w:r w:rsidR="00D303ED">
        <w:t xml:space="preserve"> per</w:t>
      </w:r>
      <w:r>
        <w:t xml:space="preserve"> le località indicate nel programma;</w:t>
      </w:r>
      <w:r w:rsidR="00123CBC">
        <w:t xml:space="preserve"> S</w:t>
      </w:r>
      <w:r>
        <w:t>istemazione</w:t>
      </w:r>
      <w:r w:rsidR="00C61951">
        <w:t xml:space="preserve"> in camere doppie</w:t>
      </w:r>
      <w:r w:rsidR="00BC6CB5">
        <w:t xml:space="preserve"> </w:t>
      </w:r>
      <w:r w:rsidR="008C4746">
        <w:t>-</w:t>
      </w:r>
      <w:r w:rsidR="00BC6CB5">
        <w:t xml:space="preserve"> </w:t>
      </w:r>
      <w:r w:rsidR="00C61951">
        <w:t>triple</w:t>
      </w:r>
      <w:r w:rsidR="00D303ED">
        <w:t xml:space="preserve"> (</w:t>
      </w:r>
      <w:r w:rsidR="00C61951">
        <w:t>Il supplemento camera singola è di euro 10,00 al giorno</w:t>
      </w:r>
      <w:r>
        <w:t xml:space="preserve"> p.p.</w:t>
      </w:r>
      <w:r w:rsidR="00D303ED">
        <w:t>)</w:t>
      </w:r>
      <w:r w:rsidR="00C61951">
        <w:t>;</w:t>
      </w:r>
    </w:p>
    <w:p w:rsidR="00C61951" w:rsidRDefault="00C61951">
      <w:r>
        <w:t xml:space="preserve">Pranzi </w:t>
      </w:r>
      <w:r w:rsidR="00123CBC">
        <w:t xml:space="preserve">e cene </w:t>
      </w:r>
      <w:r>
        <w:t>i</w:t>
      </w:r>
      <w:r w:rsidR="00123CBC">
        <w:t>n ristorante nei luoghi che andremo a visitare</w:t>
      </w:r>
      <w:r>
        <w:t xml:space="preserve">, comprensivi di acqua e vino ai pasti, guide turistiche, degustazioni varie ove previste, serata danzante, assicurazione (tessera socio </w:t>
      </w:r>
      <w:proofErr w:type="spellStart"/>
      <w:r>
        <w:t>Auser</w:t>
      </w:r>
      <w:proofErr w:type="spellEnd"/>
      <w:r>
        <w:t>).</w:t>
      </w:r>
    </w:p>
    <w:p w:rsidR="00D37424" w:rsidRDefault="00D37424">
      <w:r>
        <w:t>Nel pacchetto non sono compresi il costo dei biglietti per ingressi a musei, trasporto in minimetrò a Perugia, mance al personale e tutto quanto non presente nella quota comprende</w:t>
      </w:r>
      <w:r w:rsidR="00D303ED">
        <w:t>.</w:t>
      </w:r>
    </w:p>
    <w:p w:rsidR="00D303ED" w:rsidRDefault="00D303ED">
      <w:proofErr w:type="spellStart"/>
      <w:r>
        <w:t>Auser</w:t>
      </w:r>
      <w:proofErr w:type="spellEnd"/>
      <w:r>
        <w:t xml:space="preserve"> insieme Lanciano</w:t>
      </w:r>
    </w:p>
    <w:p w:rsidR="00D303ED" w:rsidRDefault="00D303ED">
      <w:r>
        <w:t xml:space="preserve">Antonio </w:t>
      </w:r>
      <w:proofErr w:type="spellStart"/>
      <w:r>
        <w:t>ucci</w:t>
      </w:r>
      <w:proofErr w:type="spellEnd"/>
    </w:p>
    <w:p w:rsidR="00D303ED" w:rsidRDefault="00D3253B">
      <w:r>
        <w:t>Per informazioni e prenotazioni:</w:t>
      </w:r>
    </w:p>
    <w:p w:rsidR="00D3253B" w:rsidRDefault="00595E85">
      <w:hyperlink r:id="rId9" w:history="1">
        <w:r w:rsidR="00D3253B" w:rsidRPr="0024533C">
          <w:rPr>
            <w:rStyle w:val="Collegamentoipertestuale"/>
          </w:rPr>
          <w:t>Antonioucci@yahoo.it</w:t>
        </w:r>
      </w:hyperlink>
      <w:r w:rsidR="00D3253B">
        <w:t xml:space="preserve"> </w:t>
      </w:r>
      <w:proofErr w:type="spellStart"/>
      <w:r w:rsidR="00D3253B">
        <w:t>cell</w:t>
      </w:r>
      <w:proofErr w:type="spellEnd"/>
      <w:r w:rsidR="00D3253B">
        <w:t>. 3207215343</w:t>
      </w:r>
    </w:p>
    <w:sectPr w:rsidR="00D3253B" w:rsidSect="000D3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49" w:rsidRDefault="006C4349" w:rsidP="009B055D">
      <w:pPr>
        <w:spacing w:after="0" w:line="240" w:lineRule="auto"/>
      </w:pPr>
      <w:r>
        <w:separator/>
      </w:r>
    </w:p>
  </w:endnote>
  <w:endnote w:type="continuationSeparator" w:id="0">
    <w:p w:rsidR="006C4349" w:rsidRDefault="006C4349" w:rsidP="009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49" w:rsidRDefault="006C4349" w:rsidP="009B055D">
      <w:pPr>
        <w:spacing w:after="0" w:line="240" w:lineRule="auto"/>
      </w:pPr>
      <w:r>
        <w:separator/>
      </w:r>
    </w:p>
  </w:footnote>
  <w:footnote w:type="continuationSeparator" w:id="0">
    <w:p w:rsidR="006C4349" w:rsidRDefault="006C4349" w:rsidP="009B0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5D"/>
    <w:rsid w:val="000876CB"/>
    <w:rsid w:val="000D3953"/>
    <w:rsid w:val="00123CBC"/>
    <w:rsid w:val="00155D71"/>
    <w:rsid w:val="00165E64"/>
    <w:rsid w:val="001A1A6C"/>
    <w:rsid w:val="00286CF2"/>
    <w:rsid w:val="00291ED7"/>
    <w:rsid w:val="004440D8"/>
    <w:rsid w:val="004A76CA"/>
    <w:rsid w:val="004E1AE6"/>
    <w:rsid w:val="00595E85"/>
    <w:rsid w:val="006264CD"/>
    <w:rsid w:val="00662DA0"/>
    <w:rsid w:val="00677BD2"/>
    <w:rsid w:val="00695B6A"/>
    <w:rsid w:val="006A7E38"/>
    <w:rsid w:val="006C4349"/>
    <w:rsid w:val="006D13D8"/>
    <w:rsid w:val="007A6FD8"/>
    <w:rsid w:val="00882C5D"/>
    <w:rsid w:val="008C4746"/>
    <w:rsid w:val="009A56A1"/>
    <w:rsid w:val="009B055D"/>
    <w:rsid w:val="00A20A94"/>
    <w:rsid w:val="00AA3DCC"/>
    <w:rsid w:val="00B658C6"/>
    <w:rsid w:val="00BC6347"/>
    <w:rsid w:val="00BC6CB5"/>
    <w:rsid w:val="00C33348"/>
    <w:rsid w:val="00C61951"/>
    <w:rsid w:val="00D303ED"/>
    <w:rsid w:val="00D3055C"/>
    <w:rsid w:val="00D3253B"/>
    <w:rsid w:val="00D37424"/>
    <w:rsid w:val="00ED61EF"/>
    <w:rsid w:val="00F029A4"/>
    <w:rsid w:val="00F932F1"/>
    <w:rsid w:val="00FB74A5"/>
    <w:rsid w:val="00FC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0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055D"/>
  </w:style>
  <w:style w:type="paragraph" w:styleId="Pidipagina">
    <w:name w:val="footer"/>
    <w:basedOn w:val="Normale"/>
    <w:link w:val="PidipaginaCarattere"/>
    <w:uiPriority w:val="99"/>
    <w:semiHidden/>
    <w:unhideWhenUsed/>
    <w:rsid w:val="009B05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055D"/>
  </w:style>
  <w:style w:type="character" w:styleId="Collegamentoipertestuale">
    <w:name w:val="Hyperlink"/>
    <w:basedOn w:val="Carpredefinitoparagrafo"/>
    <w:uiPriority w:val="99"/>
    <w:unhideWhenUsed/>
    <w:rsid w:val="00D32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tonioucci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2</cp:revision>
  <dcterms:created xsi:type="dcterms:W3CDTF">2015-01-21T11:18:00Z</dcterms:created>
  <dcterms:modified xsi:type="dcterms:W3CDTF">2015-01-21T11:18:00Z</dcterms:modified>
</cp:coreProperties>
</file>